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3"/>
        <w:gridCol w:w="4959"/>
      </w:tblGrid>
      <w:tr w:rsidR="001D70EA" w:rsidTr="001D70EA">
        <w:tc>
          <w:tcPr>
            <w:tcW w:w="4103" w:type="dxa"/>
          </w:tcPr>
          <w:p w:rsidR="001D70EA" w:rsidRDefault="001D70EA" w:rsidP="001D70EA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333333"/>
                <w:sz w:val="23"/>
                <w:szCs w:val="23"/>
                <w:lang w:eastAsia="nl-NL"/>
              </w:rPr>
            </w:pPr>
            <w:bookmarkStart w:id="0" w:name="_GoBack"/>
            <w:bookmarkEnd w:id="0"/>
            <w:r w:rsidRPr="007B61A0">
              <w:rPr>
                <w:rFonts w:asciiTheme="minorHAnsi" w:eastAsia="Times New Roman" w:hAnsiTheme="minorHAnsi" w:cstheme="minorHAnsi"/>
                <w:b/>
                <w:bCs/>
                <w:color w:val="333333"/>
                <w:sz w:val="23"/>
                <w:szCs w:val="23"/>
                <w:lang w:eastAsia="nl-NL"/>
              </w:rPr>
              <w:t>AANVRAAGFORMULIER INZAGE, AFSCHRIFT, CORRECTIE OF VERNIETIGING MEDISCHE GEGEVENS</w:t>
            </w:r>
          </w:p>
        </w:tc>
        <w:tc>
          <w:tcPr>
            <w:tcW w:w="4959" w:type="dxa"/>
          </w:tcPr>
          <w:p w:rsidR="001D70EA" w:rsidRDefault="001D70EA" w:rsidP="001D70EA">
            <w:pPr>
              <w:spacing w:after="150"/>
              <w:jc w:val="right"/>
              <w:rPr>
                <w:rFonts w:asciiTheme="minorHAnsi" w:eastAsia="Times New Roman" w:hAnsiTheme="minorHAnsi" w:cstheme="minorHAnsi"/>
                <w:b/>
                <w:bCs/>
                <w:color w:val="333333"/>
                <w:sz w:val="23"/>
                <w:szCs w:val="23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37468766" wp14:editId="27C51E4F">
                  <wp:extent cx="3011805" cy="1321506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805" cy="13215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E56" w:rsidRDefault="00941E56" w:rsidP="001D70EA">
      <w:pPr>
        <w:spacing w:after="150" w:line="240" w:lineRule="auto"/>
        <w:jc w:val="right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1D70EA"/>
    <w:rsid w:val="006D3EA5"/>
    <w:rsid w:val="00915FCF"/>
    <w:rsid w:val="00941E56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CAF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arieke ...</cp:lastModifiedBy>
  <cp:revision>2</cp:revision>
  <dcterms:created xsi:type="dcterms:W3CDTF">2018-05-14T10:28:00Z</dcterms:created>
  <dcterms:modified xsi:type="dcterms:W3CDTF">2018-05-14T10:28:00Z</dcterms:modified>
</cp:coreProperties>
</file>